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5A3C90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Николай Ив. Павлов</w:t>
      </w:r>
      <w:r w:rsidR="00FF1396">
        <w:rPr>
          <w:rFonts w:ascii="Verdana" w:hAnsi="Verdana"/>
          <w:b/>
          <w:lang w:val="bg-BG"/>
        </w:rPr>
        <w:t xml:space="preserve"> </w:t>
      </w:r>
    </w:p>
    <w:p w:rsidR="00724D1A" w:rsidRPr="00D662DC" w:rsidRDefault="00A85384" w:rsidP="007B36B5">
      <w:pPr>
        <w:tabs>
          <w:tab w:val="left" w:pos="9639"/>
        </w:tabs>
        <w:jc w:val="both"/>
        <w:rPr>
          <w:rFonts w:ascii="Verdana" w:hAnsi="Verdana"/>
        </w:rPr>
      </w:pPr>
      <w:r w:rsidRPr="00A85384">
        <w:rPr>
          <w:rFonts w:ascii="Verdana" w:hAnsi="Verdana"/>
          <w:lang w:val="ru-RU"/>
        </w:rPr>
        <w:t xml:space="preserve">с. </w:t>
      </w:r>
      <w:proofErr w:type="spellStart"/>
      <w:r w:rsidR="005A3C90">
        <w:rPr>
          <w:rFonts w:ascii="Verdana" w:hAnsi="Verdana"/>
          <w:lang w:val="ru-RU"/>
        </w:rPr>
        <w:t>Белащица</w:t>
      </w:r>
      <w:bookmarkStart w:id="0" w:name="_GoBack"/>
      <w:bookmarkEnd w:id="0"/>
      <w:proofErr w:type="spellEnd"/>
    </w:p>
    <w:p w:rsidR="00A85384" w:rsidRPr="00A85384" w:rsidRDefault="00A853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85384">
        <w:rPr>
          <w:rFonts w:ascii="Verdana" w:hAnsi="Verdana"/>
          <w:b/>
          <w:lang w:val="ru-RU"/>
        </w:rPr>
        <w:t>98</w:t>
      </w:r>
      <w:r w:rsidR="005A3C90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</w:t>
      </w:r>
      <w:r w:rsidR="00A85384">
        <w:rPr>
          <w:rFonts w:ascii="Verdana" w:hAnsi="Verdana"/>
          <w:b/>
          <w:lang w:val="bg-BG"/>
        </w:rPr>
        <w:t>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A85384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BC6AD5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proofErr w:type="gramStart"/>
      <w:r w:rsidR="005A3C90" w:rsidRPr="005A3C90">
        <w:rPr>
          <w:rFonts w:ascii="Verdana" w:hAnsi="Verdana"/>
          <w:b/>
          <w:lang w:val="ru-RU"/>
        </w:rPr>
        <w:t xml:space="preserve">Изменение на ОУП  на община </w:t>
      </w:r>
      <w:proofErr w:type="spellStart"/>
      <w:r w:rsidR="005A3C90" w:rsidRPr="005A3C90">
        <w:rPr>
          <w:rFonts w:ascii="Verdana" w:hAnsi="Verdana"/>
          <w:b/>
          <w:lang w:val="ru-RU"/>
        </w:rPr>
        <w:t>Марица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, </w:t>
      </w:r>
      <w:proofErr w:type="spellStart"/>
      <w:r w:rsidR="005A3C90" w:rsidRPr="005A3C90">
        <w:rPr>
          <w:rFonts w:ascii="Verdana" w:hAnsi="Verdana"/>
          <w:b/>
          <w:lang w:val="ru-RU"/>
        </w:rPr>
        <w:t>касаещо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b/>
          <w:lang w:val="ru-RU"/>
        </w:rPr>
        <w:t>разширение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 на структурна единица 258 -</w:t>
      </w:r>
      <w:proofErr w:type="spellStart"/>
      <w:r w:rsidR="005A3C90" w:rsidRPr="005A3C90">
        <w:rPr>
          <w:rFonts w:ascii="Verdana" w:hAnsi="Verdana"/>
          <w:b/>
          <w:lang w:val="ru-RU"/>
        </w:rPr>
        <w:t>Псп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 (</w:t>
      </w:r>
      <w:proofErr w:type="spellStart"/>
      <w:r w:rsidR="005A3C90" w:rsidRPr="005A3C90">
        <w:rPr>
          <w:rFonts w:ascii="Verdana" w:hAnsi="Verdana"/>
          <w:b/>
          <w:lang w:val="ru-RU"/>
        </w:rPr>
        <w:t>складово-производствена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b/>
          <w:lang w:val="ru-RU"/>
        </w:rPr>
        <w:t>устройствена</w:t>
      </w:r>
      <w:proofErr w:type="spellEnd"/>
      <w:r w:rsidR="005A3C90" w:rsidRPr="005A3C90">
        <w:rPr>
          <w:rFonts w:ascii="Verdana" w:hAnsi="Verdana"/>
          <w:b/>
          <w:lang w:val="ru-RU"/>
        </w:rPr>
        <w:t xml:space="preserve"> структурна единица/зона),</w:t>
      </w:r>
      <w:r w:rsidR="005A3C90" w:rsidRPr="005A3C90">
        <w:rPr>
          <w:rFonts w:ascii="Verdana" w:hAnsi="Verdana"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lang w:val="ru-RU"/>
        </w:rPr>
        <w:t>включващо</w:t>
      </w:r>
      <w:proofErr w:type="spellEnd"/>
      <w:r w:rsidR="005A3C90" w:rsidRPr="005A3C90">
        <w:rPr>
          <w:rFonts w:ascii="Verdana" w:hAnsi="Verdana"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lang w:val="ru-RU"/>
        </w:rPr>
        <w:t>имот</w:t>
      </w:r>
      <w:proofErr w:type="spellEnd"/>
      <w:r w:rsidR="005A3C90" w:rsidRPr="005A3C90">
        <w:rPr>
          <w:rFonts w:ascii="Verdana" w:hAnsi="Verdana"/>
          <w:lang w:val="ru-RU"/>
        </w:rPr>
        <w:t xml:space="preserve"> № 69784.118.12 – </w:t>
      </w:r>
      <w:proofErr w:type="spellStart"/>
      <w:r w:rsidR="005A3C90" w:rsidRPr="005A3C90">
        <w:rPr>
          <w:rFonts w:ascii="Verdana" w:hAnsi="Verdana"/>
          <w:lang w:val="ru-RU"/>
        </w:rPr>
        <w:t>частна</w:t>
      </w:r>
      <w:proofErr w:type="spellEnd"/>
      <w:r w:rsidR="005A3C90" w:rsidRPr="005A3C90">
        <w:rPr>
          <w:rFonts w:ascii="Verdana" w:hAnsi="Verdana"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lang w:val="ru-RU"/>
        </w:rPr>
        <w:t>собственост</w:t>
      </w:r>
      <w:proofErr w:type="spellEnd"/>
      <w:r w:rsidR="005A3C90" w:rsidRPr="005A3C90">
        <w:rPr>
          <w:rFonts w:ascii="Verdana" w:hAnsi="Verdana"/>
          <w:lang w:val="ru-RU"/>
        </w:rPr>
        <w:t xml:space="preserve"> и части от </w:t>
      </w:r>
      <w:proofErr w:type="spellStart"/>
      <w:r w:rsidR="005A3C90" w:rsidRPr="005A3C90">
        <w:rPr>
          <w:rFonts w:ascii="Verdana" w:hAnsi="Verdana"/>
          <w:lang w:val="ru-RU"/>
        </w:rPr>
        <w:t>имоти</w:t>
      </w:r>
      <w:proofErr w:type="spellEnd"/>
      <w:r w:rsidR="005A3C90" w:rsidRPr="005A3C90">
        <w:rPr>
          <w:rFonts w:ascii="Verdana" w:hAnsi="Verdana"/>
          <w:lang w:val="ru-RU"/>
        </w:rPr>
        <w:t xml:space="preserve"> №   69784.118.33,  69784.118.34, 69784.118.35,  69784.118.36 и  69784.118.37 – </w:t>
      </w:r>
      <w:proofErr w:type="spellStart"/>
      <w:r w:rsidR="005A3C90" w:rsidRPr="005A3C90">
        <w:rPr>
          <w:rFonts w:ascii="Verdana" w:hAnsi="Verdana"/>
          <w:lang w:val="ru-RU"/>
        </w:rPr>
        <w:t>общинска</w:t>
      </w:r>
      <w:proofErr w:type="spellEnd"/>
      <w:r w:rsidR="005A3C90" w:rsidRPr="005A3C90">
        <w:rPr>
          <w:rFonts w:ascii="Verdana" w:hAnsi="Verdana"/>
          <w:lang w:val="ru-RU"/>
        </w:rPr>
        <w:t xml:space="preserve"> </w:t>
      </w:r>
      <w:proofErr w:type="spellStart"/>
      <w:r w:rsidR="005A3C90" w:rsidRPr="005A3C90">
        <w:rPr>
          <w:rFonts w:ascii="Verdana" w:hAnsi="Verdana"/>
          <w:lang w:val="ru-RU"/>
        </w:rPr>
        <w:t>собственост</w:t>
      </w:r>
      <w:proofErr w:type="spellEnd"/>
      <w:r w:rsidR="005A3C90" w:rsidRPr="005A3C90">
        <w:rPr>
          <w:rFonts w:ascii="Verdana" w:hAnsi="Verdana"/>
          <w:lang w:val="ru-RU"/>
        </w:rPr>
        <w:t xml:space="preserve">  по КК на  с. </w:t>
      </w:r>
      <w:proofErr w:type="spellStart"/>
      <w:r w:rsidR="005A3C90" w:rsidRPr="005A3C90">
        <w:rPr>
          <w:rFonts w:ascii="Verdana" w:hAnsi="Verdana"/>
          <w:lang w:val="ru-RU"/>
        </w:rPr>
        <w:t>Строево</w:t>
      </w:r>
      <w:proofErr w:type="spellEnd"/>
      <w:r w:rsidR="005A3C90" w:rsidRPr="005A3C90">
        <w:rPr>
          <w:rFonts w:ascii="Verdana" w:hAnsi="Verdana"/>
          <w:lang w:val="ru-RU"/>
        </w:rPr>
        <w:t xml:space="preserve">, </w:t>
      </w:r>
      <w:proofErr w:type="spellStart"/>
      <w:r w:rsidR="005A3C90" w:rsidRPr="005A3C90">
        <w:rPr>
          <w:rFonts w:ascii="Verdana" w:hAnsi="Verdana"/>
          <w:lang w:val="ru-RU"/>
        </w:rPr>
        <w:t>местност</w:t>
      </w:r>
      <w:proofErr w:type="spellEnd"/>
      <w:r w:rsidR="005A3C90" w:rsidRPr="005A3C90">
        <w:rPr>
          <w:rFonts w:ascii="Verdana" w:hAnsi="Verdana"/>
          <w:lang w:val="ru-RU"/>
        </w:rPr>
        <w:t xml:space="preserve"> „</w:t>
      </w:r>
      <w:proofErr w:type="spellStart"/>
      <w:r w:rsidR="005A3C90" w:rsidRPr="005A3C90">
        <w:rPr>
          <w:rFonts w:ascii="Verdana" w:hAnsi="Verdana"/>
          <w:lang w:val="ru-RU"/>
        </w:rPr>
        <w:t>Памуците</w:t>
      </w:r>
      <w:proofErr w:type="spellEnd"/>
      <w:r w:rsidR="005A3C90" w:rsidRPr="005A3C90">
        <w:rPr>
          <w:rFonts w:ascii="Verdana" w:hAnsi="Verdana"/>
          <w:lang w:val="ru-RU"/>
        </w:rPr>
        <w:t xml:space="preserve">“, община </w:t>
      </w:r>
      <w:proofErr w:type="spellStart"/>
      <w:r w:rsidR="005A3C90" w:rsidRPr="005A3C90">
        <w:rPr>
          <w:rFonts w:ascii="Verdana" w:hAnsi="Verdana"/>
          <w:lang w:val="ru-RU"/>
        </w:rPr>
        <w:t>Марица</w:t>
      </w:r>
      <w:proofErr w:type="spellEnd"/>
      <w:r w:rsidR="005A3C90" w:rsidRPr="005A3C90">
        <w:rPr>
          <w:rFonts w:ascii="Verdana" w:hAnsi="Verdana"/>
          <w:lang w:val="ru-RU"/>
        </w:rPr>
        <w:t xml:space="preserve">, за </w:t>
      </w:r>
      <w:proofErr w:type="spellStart"/>
      <w:r w:rsidR="005A3C90" w:rsidRPr="00BC6AD5">
        <w:rPr>
          <w:rFonts w:ascii="Verdana" w:hAnsi="Verdana"/>
          <w:b/>
          <w:lang w:val="ru-RU"/>
        </w:rPr>
        <w:t>Хладилна</w:t>
      </w:r>
      <w:proofErr w:type="spellEnd"/>
      <w:r w:rsidR="005A3C90" w:rsidRPr="00BC6AD5">
        <w:rPr>
          <w:rFonts w:ascii="Verdana" w:hAnsi="Verdana"/>
          <w:b/>
          <w:lang w:val="ru-RU"/>
        </w:rPr>
        <w:t xml:space="preserve"> база и </w:t>
      </w:r>
      <w:proofErr w:type="spellStart"/>
      <w:r w:rsidR="005A3C90" w:rsidRPr="00BC6AD5">
        <w:rPr>
          <w:rFonts w:ascii="Verdana" w:hAnsi="Verdana"/>
          <w:b/>
          <w:lang w:val="ru-RU"/>
        </w:rPr>
        <w:t>сушилня</w:t>
      </w:r>
      <w:proofErr w:type="spellEnd"/>
      <w:r w:rsidR="005A3C90" w:rsidRPr="00BC6AD5">
        <w:rPr>
          <w:rFonts w:ascii="Verdana" w:hAnsi="Verdana"/>
          <w:b/>
          <w:lang w:val="ru-RU"/>
        </w:rPr>
        <w:t xml:space="preserve"> за </w:t>
      </w:r>
      <w:proofErr w:type="spellStart"/>
      <w:r w:rsidR="005A3C90" w:rsidRPr="00BC6AD5">
        <w:rPr>
          <w:rFonts w:ascii="Verdana" w:hAnsi="Verdana"/>
          <w:b/>
          <w:lang w:val="ru-RU"/>
        </w:rPr>
        <w:t>плодове</w:t>
      </w:r>
      <w:proofErr w:type="spellEnd"/>
      <w:r w:rsidR="005A3C90" w:rsidRPr="00BC6AD5">
        <w:rPr>
          <w:rFonts w:ascii="Verdana" w:hAnsi="Verdana"/>
          <w:b/>
          <w:lang w:val="ru-RU"/>
        </w:rPr>
        <w:t xml:space="preserve"> и </w:t>
      </w:r>
      <w:proofErr w:type="spellStart"/>
      <w:r w:rsidR="005A3C90" w:rsidRPr="00BC6AD5">
        <w:rPr>
          <w:rFonts w:ascii="Verdana" w:hAnsi="Verdana"/>
          <w:b/>
          <w:lang w:val="ru-RU"/>
        </w:rPr>
        <w:t>зеленчуци</w:t>
      </w:r>
      <w:proofErr w:type="spellEnd"/>
      <w:r w:rsidR="005A3C90" w:rsidRPr="00BC6AD5">
        <w:rPr>
          <w:rFonts w:ascii="Verdana" w:hAnsi="Verdana"/>
          <w:b/>
          <w:lang w:val="ru-RU"/>
        </w:rPr>
        <w:t xml:space="preserve">.  </w:t>
      </w:r>
      <w:proofErr w:type="gramEnd"/>
    </w:p>
    <w:p w:rsidR="005745BD" w:rsidRPr="00BC6AD5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5A3C90">
        <w:rPr>
          <w:rFonts w:ascii="Verdana" w:hAnsi="Verdana"/>
          <w:b/>
          <w:lang w:val="bg-BG"/>
        </w:rPr>
        <w:t>Павлов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0A3F30">
        <w:rPr>
          <w:rFonts w:ascii="Verdana" w:hAnsi="Verdana"/>
          <w:lang w:val="bg-BG"/>
        </w:rPr>
        <w:t>04</w:t>
      </w:r>
      <w:r w:rsidR="005A3C90">
        <w:rPr>
          <w:rFonts w:ascii="Verdana" w:hAnsi="Verdana"/>
          <w:lang w:val="bg-BG"/>
        </w:rPr>
        <w:t>44</w:t>
      </w:r>
      <w:r w:rsidR="00D01CEA" w:rsidRPr="00D01CEA">
        <w:rPr>
          <w:rFonts w:ascii="Verdana" w:hAnsi="Verdana"/>
          <w:lang w:val="bg-BG"/>
        </w:rPr>
        <w:t xml:space="preserve"> „</w:t>
      </w:r>
      <w:r w:rsidR="000A3F30">
        <w:rPr>
          <w:rFonts w:ascii="Verdana" w:hAnsi="Verdana"/>
          <w:lang w:val="bg-BG"/>
        </w:rPr>
        <w:t xml:space="preserve">Река </w:t>
      </w:r>
      <w:r w:rsidR="005A3C90">
        <w:rPr>
          <w:rFonts w:ascii="Verdana" w:hAnsi="Verdana"/>
          <w:lang w:val="bg-BG"/>
        </w:rPr>
        <w:t>Пясъчник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-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0A3F30" w:rsidRPr="00A85384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A85384">
        <w:rPr>
          <w:rFonts w:ascii="Verdana" w:hAnsi="Verdana"/>
          <w:bCs/>
          <w:i/>
        </w:rPr>
        <w:t xml:space="preserve">   </w:t>
      </w:r>
    </w:p>
    <w:p w:rsidR="00A85384" w:rsidRPr="00A85384" w:rsidRDefault="00A85384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D14C19" w:rsidRPr="004F6A47" w:rsidRDefault="00D14C19" w:rsidP="004F6A47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D14C19" w:rsidRPr="004F6A47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82" w:rsidRDefault="00346782">
      <w:r>
        <w:separator/>
      </w:r>
    </w:p>
  </w:endnote>
  <w:endnote w:type="continuationSeparator" w:id="0">
    <w:p w:rsidR="00346782" w:rsidRDefault="0034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  <w:p w:rsidR="008263A8" w:rsidRPr="00C8758B" w:rsidRDefault="008263A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82" w:rsidRDefault="00346782">
      <w:r>
        <w:separator/>
      </w:r>
    </w:p>
  </w:footnote>
  <w:footnote w:type="continuationSeparator" w:id="0">
    <w:p w:rsidR="00346782" w:rsidRDefault="00346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Pr="005B69F7" w:rsidRDefault="008263A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63A8" w:rsidRPr="005B69F7" w:rsidRDefault="008263A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263A8" w:rsidRPr="003106F6" w:rsidRDefault="008263A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263A8" w:rsidRPr="00ED1377" w:rsidRDefault="008263A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46782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A3C90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6AD5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662DC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1698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A42A3-DE01-41BE-B7DA-D7FECABA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5</cp:revision>
  <cp:lastPrinted>2018-05-18T06:37:00Z</cp:lastPrinted>
  <dcterms:created xsi:type="dcterms:W3CDTF">2018-05-16T06:29:00Z</dcterms:created>
  <dcterms:modified xsi:type="dcterms:W3CDTF">2018-07-18T12:35:00Z</dcterms:modified>
</cp:coreProperties>
</file>